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7E43B77F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350F7A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7E43B77F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350F7A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F316618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256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Миграционный учет иностранных работников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350F7A">
        <w:trPr>
          <w:trHeight w:val="9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4198BFD9" w:rsidR="00CE01FA" w:rsidRPr="00350F7A" w:rsidRDefault="00350F7A" w:rsidP="00350F7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350F7A">
              <w:rPr>
                <w:color w:val="000000"/>
                <w:sz w:val="28"/>
                <w:szCs w:val="28"/>
              </w:rPr>
              <w:t>Статус иностранных граждан и лиц без гражданства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04EA39F" w:rsidR="00CE01FA" w:rsidRPr="009B7A8B" w:rsidRDefault="0041308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036CFE67" w:rsidR="00CE01FA" w:rsidRPr="009B7A8B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ED235D4" w:rsidR="005B0C71" w:rsidRPr="00350F7A" w:rsidRDefault="00350F7A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0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ностранные граждане и лица без гражданства, </w:t>
            </w:r>
            <w:proofErr w:type="gramStart"/>
            <w:r w:rsidRPr="00350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0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gramEnd"/>
            <w:r w:rsidRPr="00350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350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89EF742" w:rsidR="005B0C71" w:rsidRPr="009B7A8B" w:rsidRDefault="0041308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07686CA5" w:rsidR="005B0C71" w:rsidRPr="009B7A8B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350F7A">
        <w:trPr>
          <w:trHeight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5918CA3" w:rsidR="005B0C71" w:rsidRPr="00350F7A" w:rsidRDefault="00350F7A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отношения с иностранными гражданами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4CD035E" w:rsidR="005B0C71" w:rsidRPr="009B7A8B" w:rsidRDefault="0041308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4C1CA466" w:rsidR="005B0C71" w:rsidRPr="009B7A8B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2DEA6B1" w:rsidR="009B7A8B" w:rsidRPr="00EA772F" w:rsidRDefault="00EA772F" w:rsidP="00EA772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Миграционный учет иностранных граждан в Российской Федерации в 2024 году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6661BFD7" w:rsidR="009B7A8B" w:rsidRPr="009B7A8B" w:rsidRDefault="0041308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1DBA836" w:rsidR="009B7A8B" w:rsidRPr="009B7A8B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C6A4355" w:rsidR="00B32A42" w:rsidRPr="00EA772F" w:rsidRDefault="00EA772F" w:rsidP="00EA772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A7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сновные изменения в миграционном законодательстве </w:t>
            </w:r>
            <w:proofErr w:type="spellStart"/>
            <w:r w:rsidRPr="00EA7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EA7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января 2024 года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394E1449" w:rsidR="00B32A42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62D0DA36" w:rsidR="00B32A42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3F1ED21" w:rsidR="0091675A" w:rsidRPr="00256798" w:rsidRDefault="00EA772F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нарушение Миграционного Законодательства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FA36D46" w:rsidR="0091675A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0150251C" w:rsidR="0091675A" w:rsidRDefault="0041308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1940124" w:rsidR="009B7A8B" w:rsidRPr="00256798" w:rsidRDefault="0041308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6EE0D5E" w:rsidR="009B7A8B" w:rsidRPr="00256798" w:rsidRDefault="0041308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56798"/>
    <w:rsid w:val="00296195"/>
    <w:rsid w:val="00350F7A"/>
    <w:rsid w:val="00367F85"/>
    <w:rsid w:val="00386670"/>
    <w:rsid w:val="003A334F"/>
    <w:rsid w:val="003B110C"/>
    <w:rsid w:val="00413085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EA772F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paragraph" w:styleId="1">
    <w:name w:val="heading 1"/>
    <w:basedOn w:val="a"/>
    <w:link w:val="10"/>
    <w:uiPriority w:val="9"/>
    <w:qFormat/>
    <w:rsid w:val="00350F7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7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0F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paragraph" w:styleId="1">
    <w:name w:val="heading 1"/>
    <w:basedOn w:val="a"/>
    <w:link w:val="10"/>
    <w:uiPriority w:val="9"/>
    <w:qFormat/>
    <w:rsid w:val="00350F7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7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0F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3</cp:revision>
  <dcterms:created xsi:type="dcterms:W3CDTF">2024-02-16T16:06:00Z</dcterms:created>
  <dcterms:modified xsi:type="dcterms:W3CDTF">2024-03-03T09:16:00Z</dcterms:modified>
</cp:coreProperties>
</file>